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83" w:rsidRPr="00E83683" w:rsidRDefault="00E83683" w:rsidP="0075150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DokNai"/>
      <w:bookmarkStart w:id="1" w:name="_GoBack"/>
      <w:bookmarkEnd w:id="1"/>
      <w:r w:rsidRPr="00E836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2458EC" wp14:editId="1D744455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83" w:rsidRPr="00E83683" w:rsidRDefault="00E83683" w:rsidP="0075150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75150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20"/>
          <w:lang w:eastAsia="ru-RU"/>
        </w:rPr>
      </w:pPr>
    </w:p>
    <w:p w:rsidR="00E83683" w:rsidRPr="00E83683" w:rsidRDefault="00E83683" w:rsidP="0075150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ОЗЕРСКОГО ГОРОДСКОГО ОКРУГА</w:t>
      </w:r>
    </w:p>
    <w:p w:rsidR="00E83683" w:rsidRPr="00E83683" w:rsidRDefault="00E83683" w:rsidP="0075150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E83683" w:rsidRPr="00E83683" w:rsidRDefault="00E83683" w:rsidP="0075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683" w:rsidRPr="00E83683" w:rsidRDefault="00E83683" w:rsidP="00751503">
      <w:pPr>
        <w:keepNext/>
        <w:suppressLineNumber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83683" w:rsidRPr="00CA0BDE" w:rsidRDefault="00807B93" w:rsidP="00751503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8"/>
        <w:gridCol w:w="2460"/>
        <w:gridCol w:w="4344"/>
        <w:gridCol w:w="567"/>
        <w:gridCol w:w="567"/>
        <w:gridCol w:w="425"/>
      </w:tblGrid>
      <w:tr w:rsidR="000F1660" w:rsidRPr="00E83683" w:rsidTr="00751503"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660" w:rsidRPr="00E83683" w:rsidRDefault="000F1660" w:rsidP="0075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0F1660" w:rsidRPr="00E83683" w:rsidRDefault="000F1660" w:rsidP="00FB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B1C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ябрь</w:t>
            </w:r>
            <w:r w:rsidRPr="00E836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44" w:type="dxa"/>
            <w:shd w:val="clear" w:color="auto" w:fill="auto"/>
          </w:tcPr>
          <w:p w:rsidR="000F1660" w:rsidRPr="00E83683" w:rsidRDefault="000F1660" w:rsidP="0075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F1660" w:rsidRPr="00E83683" w:rsidRDefault="000F1660" w:rsidP="0075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660" w:rsidRPr="00E83683" w:rsidRDefault="000F1660" w:rsidP="0075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60" w:rsidRPr="00E83683" w:rsidRDefault="000F1660" w:rsidP="0075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683" w:rsidRPr="00E83683" w:rsidRDefault="00E83683" w:rsidP="0075150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3683" w:rsidRDefault="00E83683" w:rsidP="0075150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3001" w:rsidRPr="00E83683" w:rsidRDefault="00DE3001" w:rsidP="0075150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3683" w:rsidRDefault="00E83683" w:rsidP="0075150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3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Pr="00E8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монопрофильном </w:t>
      </w:r>
      <w:r w:rsidRPr="00F840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образовании </w:t>
      </w:r>
      <w:r w:rsidRPr="00E8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Озерск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ий</w:t>
      </w:r>
      <w:r w:rsidRPr="00E8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 округ</w:t>
      </w:r>
      <w:r w:rsidRPr="00E8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bookmarkEnd w:id="0"/>
    </w:p>
    <w:p w:rsidR="00DB03EF" w:rsidRDefault="00DB03EF" w:rsidP="0075150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3001" w:rsidRPr="00DB03EF" w:rsidRDefault="00DE3001" w:rsidP="0075150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6377" w:rsidRPr="00DE3001" w:rsidRDefault="00E83683" w:rsidP="007515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</w:t>
      </w:r>
      <w:r w:rsidR="00344A2D" w:rsidRPr="00344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4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Озерского городского округа от </w:t>
      </w:r>
      <w:r w:rsidR="000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52D04" w:rsidRP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A52D04" w:rsidRP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4A31" w:rsidRP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D04" w:rsidRP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A52D04" w:rsidRP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4A31" w:rsidRP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№ </w:t>
      </w:r>
      <w:r w:rsidR="00A52D04" w:rsidRP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4A31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решений о разработке муниципальных программ Озерского городского округа, их формировании и реализации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6377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0854A7" w:rsidRPr="00DE3001" w:rsidRDefault="00E83683" w:rsidP="007515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муниципальную программу «Поддержка и развитие малого и среднего предпринимательства в </w:t>
      </w:r>
      <w:r w:rsidR="00EC6377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монопрофильном муниципальном образовании 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</w:t>
      </w:r>
      <w:r w:rsidR="00EC6377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C6377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</w:t>
      </w:r>
      <w:r w:rsidR="00BA32A4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D65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BA32A4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001" w:rsidRDefault="006B6EA9" w:rsidP="006B6E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EA9" w:rsidRDefault="00DE3001" w:rsidP="006B6E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6EA9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6B6EA9" w:rsidRPr="00DE3001">
        <w:t xml:space="preserve"> </w:t>
      </w:r>
      <w:r w:rsidR="006B6EA9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Озерского городского округа от 31.10.2022 № 2975 «Об утверждении муниципальной программы «Поддержка и развитие малого и среднего предпринимательства в монопрофильном муниципальном образовании Озерский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001" w:rsidRDefault="00DE3001" w:rsidP="006B6E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 от 07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 «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от 31.10.2022                 № 2975 «Об утверждении муниципальной программы «Поддержка и развитие малого и среднего предпринимательства в монопрофильном муниципальном образовании Озерский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001" w:rsidRDefault="00DE3001" w:rsidP="006B6E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Озерского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««О внесении изменений в постановление от 31.10.2022                 № 2975 «Об утверждении муниципальной программы «Поддержка и развитие малого и среднего предпринимательства в монопрофильном муниципальном образовании Озерский городской округ»</w:t>
      </w:r>
      <w:r w:rsid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B5" w:rsidRDefault="00B825A0" w:rsidP="007515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3683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BB5" w:rsidRPr="00254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A5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01.01.2024</w:t>
      </w:r>
      <w:r w:rsidR="00254BB5" w:rsidRPr="00254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4A7" w:rsidRDefault="00254BB5" w:rsidP="007515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83683" w:rsidRPr="00DE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«Озерский 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 и разместить на официальном сайте органов ме</w:t>
      </w:r>
      <w:r w:rsidR="0008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Озерского 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Челябинской области.</w:t>
      </w:r>
    </w:p>
    <w:p w:rsidR="00E83683" w:rsidRPr="00E83683" w:rsidRDefault="00254BB5" w:rsidP="007515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возложить на заместителя главы Озерского городского округа Уланову О.В.</w:t>
      </w:r>
    </w:p>
    <w:p w:rsidR="00E83683" w:rsidRPr="00E83683" w:rsidRDefault="00E83683" w:rsidP="00751503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Default="00E83683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dp"/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9F5C70" w:rsidRPr="009F5C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C70">
        <w:rPr>
          <w:rFonts w:ascii="Times New Roman" w:eastAsia="Times New Roman" w:hAnsi="Times New Roman" w:cs="Times New Roman"/>
          <w:sz w:val="28"/>
          <w:szCs w:val="20"/>
          <w:lang w:eastAsia="ru-RU"/>
        </w:rPr>
        <w:t>Озерского городского округа</w:t>
      </w:r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bookmarkEnd w:id="2"/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Е.Ю. Щербаков</w:t>
      </w:r>
    </w:p>
    <w:p w:rsidR="00056899" w:rsidRDefault="00056899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D65" w:rsidRDefault="00096D65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D65" w:rsidRDefault="00096D65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D65" w:rsidRDefault="00096D65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01" w:rsidRDefault="00DE3001" w:rsidP="0075150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5C0B0D" w:rsidTr="005C0B0D">
        <w:tc>
          <w:tcPr>
            <w:tcW w:w="5807" w:type="dxa"/>
          </w:tcPr>
          <w:p w:rsidR="005C0B0D" w:rsidRDefault="005C0B0D" w:rsidP="005C0B0D">
            <w:pPr>
              <w:suppressLineNumbers/>
              <w:ind w:right="316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1" w:type="dxa"/>
          </w:tcPr>
          <w:p w:rsidR="005C0B0D" w:rsidRPr="005C0B0D" w:rsidRDefault="005C0B0D" w:rsidP="005C0B0D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постановлению администрации Озерского городского округа от_____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C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_№________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C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3724C1" w:rsidRDefault="003724C1" w:rsidP="003724C1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24C1" w:rsidRDefault="003724C1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899" w:rsidRPr="00056899" w:rsidRDefault="00EE536C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372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 w:rsidR="00056899" w:rsidRPr="000568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Утверждена </w:t>
      </w:r>
    </w:p>
    <w:p w:rsidR="00EE536C" w:rsidRDefault="00EE536C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 w:rsidR="00056899" w:rsidRPr="000568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</w:t>
      </w:r>
    </w:p>
    <w:p w:rsidR="00056899" w:rsidRPr="00056899" w:rsidRDefault="00EE536C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 w:rsidR="00056899" w:rsidRPr="000568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Озерского городского округа </w:t>
      </w:r>
    </w:p>
    <w:p w:rsidR="00E83683" w:rsidRPr="00E83683" w:rsidRDefault="00EE536C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5765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 w:rsidR="00056899" w:rsidRPr="0005689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 № _______</w:t>
      </w: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9A9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Поддержка и развитие малого и среднего предпринимательства в</w:t>
      </w:r>
      <w:r w:rsidR="009D1B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монопрофильном муниципальном образовании</w:t>
      </w: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>Озерск</w:t>
      </w:r>
      <w:r w:rsidR="009D1BD4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</w:t>
      </w:r>
      <w:r w:rsidR="009D1BD4">
        <w:rPr>
          <w:rFonts w:ascii="Times New Roman" w:eastAsia="Times New Roman" w:hAnsi="Times New Roman" w:cs="Times New Roman"/>
          <w:sz w:val="32"/>
          <w:szCs w:val="32"/>
          <w:lang w:eastAsia="ru-RU"/>
        </w:rPr>
        <w:t>й округ</w:t>
      </w:r>
      <w:r w:rsidRPr="00E83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83683" w:rsidRPr="00E83683" w:rsidRDefault="00E83683" w:rsidP="00096D6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4C1" w:rsidRDefault="003724C1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B0D" w:rsidRPr="00E83683" w:rsidRDefault="005C0B0D" w:rsidP="00096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683" w:rsidRPr="00E83683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Озерск, Челябинская область</w:t>
      </w:r>
    </w:p>
    <w:p w:rsidR="00E83683" w:rsidRPr="00BA32A4" w:rsidRDefault="00E83683" w:rsidP="00096D65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95A2B" w:rsidRPr="00DE300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56899" w:rsidRPr="00DE300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56899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E83683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77"/>
        <w:gridCol w:w="1701"/>
        <w:gridCol w:w="425"/>
        <w:gridCol w:w="965"/>
        <w:gridCol w:w="311"/>
        <w:gridCol w:w="1211"/>
        <w:gridCol w:w="348"/>
        <w:gridCol w:w="992"/>
        <w:gridCol w:w="426"/>
        <w:gridCol w:w="1277"/>
      </w:tblGrid>
      <w:tr w:rsidR="00576577" w:rsidRPr="00E840AE" w:rsidTr="00CB2D80">
        <w:tc>
          <w:tcPr>
            <w:tcW w:w="95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 муниципальной программы</w:t>
            </w:r>
          </w:p>
          <w:p w:rsidR="002009E2" w:rsidRPr="00E840AE" w:rsidRDefault="002009E2" w:rsidP="002009E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CEE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и развитие малого и среднего предпринимательства в монопрофильном муниципальном образовании Озерский городской округ</w:t>
            </w:r>
            <w:r w:rsidR="00826CEE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E84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6577" w:rsidRPr="00E840AE" w:rsidTr="00E840A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751503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CB2D80" w:rsidP="00CB2D8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благоприятных условий для развития субъектов малого и среднего предпринимательства (далее - СМСП) и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физические лица, применяющие специальный налоговый режим), в Озерском городском округе </w:t>
            </w:r>
          </w:p>
        </w:tc>
      </w:tr>
      <w:tr w:rsidR="00576577" w:rsidRPr="00E840AE" w:rsidTr="00E840A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2009E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CB2D80" w:rsidP="00A47BF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годы, без выделения этапов реализации.</w:t>
            </w:r>
          </w:p>
        </w:tc>
      </w:tr>
      <w:tr w:rsidR="00576577" w:rsidRPr="00E840AE" w:rsidTr="00E840AE">
        <w:trPr>
          <w:trHeight w:val="4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751503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CB2D80" w:rsidP="00CB2D8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Управления экономики администрации Озерского городского округа</w:t>
            </w:r>
          </w:p>
        </w:tc>
      </w:tr>
      <w:tr w:rsidR="00576577" w:rsidRPr="00E840AE" w:rsidTr="00E840A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751503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направлений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9E0326" w:rsidRDefault="009E0326" w:rsidP="009E032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CB2D80" w:rsidRPr="009E0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и развитие малого и среднего предпринимательства</w:t>
            </w:r>
          </w:p>
        </w:tc>
      </w:tr>
      <w:tr w:rsidR="00576577" w:rsidRPr="00E840AE" w:rsidTr="00E840AE">
        <w:trPr>
          <w:trHeight w:val="769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77" w:rsidRPr="00E840AE" w:rsidRDefault="00576577" w:rsidP="00CB2D8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CB2D8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показателя, </w:t>
            </w:r>
          </w:p>
          <w:p w:rsidR="00576577" w:rsidRPr="00E840AE" w:rsidRDefault="00576577" w:rsidP="00CB2D8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CB2D80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CB2D80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CB2D80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76577" w:rsidRPr="00E840AE" w:rsidTr="00E840AE">
        <w:trPr>
          <w:trHeight w:val="218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CB2D8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B2D80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рабочих мест, созданных СМСП, получившими финансовую поддержку,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85F58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85F58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85F58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85F58" w:rsidP="00F85F5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6577" w:rsidRPr="00E840AE" w:rsidTr="00E840AE"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CB2D8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B2D80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мест, сохраненных СМСП, получившими финансовую поддержку, ед</w:t>
            </w:r>
            <w:r w:rsid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85F58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85F58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85F58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85F58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6577" w:rsidRPr="00E840AE" w:rsidTr="00D15764">
        <w:trPr>
          <w:trHeight w:val="663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77" w:rsidRPr="00E840AE" w:rsidRDefault="00576577" w:rsidP="00FE495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7" w:rsidRPr="00E840AE" w:rsidRDefault="00576577" w:rsidP="00FE495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7" w:rsidRPr="00E840AE" w:rsidRDefault="003154D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657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7" w:rsidRPr="00D15764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D15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</w:t>
            </w:r>
            <w:r w:rsidR="00D15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15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76577" w:rsidRPr="00E840AE" w:rsidTr="00D15764">
        <w:trPr>
          <w:trHeight w:val="218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FE495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47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FE4952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E4952" w:rsidP="00FE495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механизмов финансовой поддержки СМСП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E4952" w:rsidP="00FE495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новых рабочих мест, созданных СМСП, получившими финансовую поддержку, ед.</w:t>
            </w:r>
            <w:proofErr w:type="gramStart"/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2</w:t>
            </w:r>
            <w:proofErr w:type="gramEnd"/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40AE">
              <w:rPr>
                <w:sz w:val="20"/>
                <w:szCs w:val="20"/>
              </w:rPr>
              <w:t xml:space="preserve"> 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мест, сохраненных СМСП, получившими финансовую поддержку, ед</w:t>
            </w:r>
            <w:r w:rsidR="0025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E4952" w:rsidP="00D157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FE4952" w:rsidP="00D1576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развития </w:t>
            </w:r>
            <w:proofErr w:type="spellStart"/>
            <w:proofErr w:type="gramStart"/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</w:t>
            </w:r>
            <w:r w:rsidR="00D15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потребительско</w:t>
            </w:r>
            <w:r w:rsidR="00D15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рынка Управления экономики администрации Озерского городского округа</w:t>
            </w:r>
          </w:p>
        </w:tc>
      </w:tr>
      <w:tr w:rsidR="00576577" w:rsidRPr="00E840AE" w:rsidTr="00D15764">
        <w:trPr>
          <w:trHeight w:val="592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77" w:rsidRPr="00E840AE" w:rsidRDefault="00576577" w:rsidP="002C601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  <w:r w:rsidR="00C816BE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9127E5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7657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9127E5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7657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9127E5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657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76577" w:rsidRPr="00E840AE" w:rsidTr="00D15764">
        <w:trPr>
          <w:trHeight w:val="390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77" w:rsidRPr="00E840AE" w:rsidRDefault="00576577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576577" w:rsidP="003154D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2C6015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2C6015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2C6015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7" w:rsidRPr="00E840AE" w:rsidRDefault="002C6015" w:rsidP="0057657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6015" w:rsidRPr="00E840AE" w:rsidTr="00D15764">
        <w:trPr>
          <w:trHeight w:val="51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3154D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6015" w:rsidRPr="00E840AE" w:rsidTr="00D15764"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3154D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Озерского городского округа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2C6015" w:rsidRPr="00E840AE" w:rsidTr="00D15764"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3154D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6015" w:rsidRPr="00E840AE" w:rsidTr="00D15764"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3154D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15" w:rsidRPr="00E840AE" w:rsidRDefault="002C6015" w:rsidP="002C601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</w:tbl>
    <w:p w:rsidR="00576577" w:rsidRPr="00E840AE" w:rsidRDefault="00576577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33"/>
      </w:tblGrid>
      <w:tr w:rsidR="00C60EF1" w:rsidRPr="00E840AE" w:rsidTr="00C60EF1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Структура муниципальной программы</w:t>
            </w:r>
          </w:p>
          <w:p w:rsidR="00C60EF1" w:rsidRPr="00E840AE" w:rsidRDefault="00826CEE" w:rsidP="0021273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DB0F92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и развитие малого и среднего предпринимательства в монопрофильном муниципальном образовании Озерский городской округ</w:t>
            </w: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DB0F92" w:rsidRPr="00E84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60EF1" w:rsidRPr="00E840AE" w:rsidRDefault="00C60EF1" w:rsidP="00C60EF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4023"/>
        <w:gridCol w:w="2327"/>
        <w:gridCol w:w="2327"/>
      </w:tblGrid>
      <w:tr w:rsidR="00C60EF1" w:rsidRPr="00E840AE" w:rsidTr="00C60EF1">
        <w:tc>
          <w:tcPr>
            <w:tcW w:w="630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023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2327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реализации структурного элемента</w:t>
            </w:r>
          </w:p>
        </w:tc>
        <w:tc>
          <w:tcPr>
            <w:tcW w:w="2327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</w:tr>
      <w:tr w:rsidR="00C60EF1" w:rsidRPr="00E840AE" w:rsidTr="00C60EF1">
        <w:tc>
          <w:tcPr>
            <w:tcW w:w="630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23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7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27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60EF1" w:rsidRPr="00E840AE" w:rsidTr="00C60EF1">
        <w:tc>
          <w:tcPr>
            <w:tcW w:w="630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677" w:type="dxa"/>
            <w:gridSpan w:val="3"/>
          </w:tcPr>
          <w:p w:rsidR="00C60EF1" w:rsidRPr="00E840AE" w:rsidRDefault="00D15764" w:rsidP="00D15764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</w:t>
            </w:r>
            <w:r w:rsidR="00C60EF1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22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C60EF1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и 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C60EF1" w:rsidRPr="00E840AE" w:rsidTr="00C60EF1">
        <w:tc>
          <w:tcPr>
            <w:tcW w:w="630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7" w:type="dxa"/>
            <w:gridSpan w:val="3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Проектная часть</w:t>
            </w:r>
          </w:p>
        </w:tc>
      </w:tr>
      <w:tr w:rsidR="00C60EF1" w:rsidRPr="00E840AE" w:rsidTr="00C60EF1">
        <w:tc>
          <w:tcPr>
            <w:tcW w:w="630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8677" w:type="dxa"/>
            <w:gridSpan w:val="3"/>
          </w:tcPr>
          <w:p w:rsidR="00C60EF1" w:rsidRPr="00E840AE" w:rsidRDefault="00A822F5" w:rsidP="00D15764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Структурный элемент «</w:t>
            </w:r>
            <w:r w:rsidR="00C60EF1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C60EF1" w:rsidRPr="00E840AE" w:rsidTr="00C60EF1">
        <w:tc>
          <w:tcPr>
            <w:tcW w:w="630" w:type="dxa"/>
          </w:tcPr>
          <w:p w:rsidR="00C60EF1" w:rsidRPr="00E840AE" w:rsidRDefault="00C60EF1" w:rsidP="00C60EF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3" w:type="dxa"/>
          </w:tcPr>
          <w:p w:rsidR="00C60EF1" w:rsidRPr="00E840AE" w:rsidRDefault="00C60EF1" w:rsidP="00C60EF1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механизмов финансовой поддержки СМСП</w:t>
            </w:r>
          </w:p>
        </w:tc>
        <w:tc>
          <w:tcPr>
            <w:tcW w:w="2327" w:type="dxa"/>
          </w:tcPr>
          <w:p w:rsidR="00C60EF1" w:rsidRPr="00E840AE" w:rsidRDefault="00C60EF1" w:rsidP="00A47BF7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- 202</w:t>
            </w:r>
            <w:r w:rsidR="00A47BF7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27" w:type="dxa"/>
          </w:tcPr>
          <w:p w:rsidR="00C60EF1" w:rsidRPr="00E840AE" w:rsidRDefault="00C60EF1" w:rsidP="00C60EF1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 развития предпринимательства и потребительского рынка Управления экономики администрации Озерского городского округа</w:t>
            </w:r>
          </w:p>
        </w:tc>
      </w:tr>
    </w:tbl>
    <w:p w:rsidR="00C60EF1" w:rsidRPr="00E840AE" w:rsidRDefault="00C60EF1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304" w:rsidRPr="00E840AE" w:rsidRDefault="00C74304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C60EF1" w:rsidRPr="00E840AE" w:rsidTr="00C816BE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 структурного элемента </w:t>
            </w:r>
          </w:p>
          <w:p w:rsidR="00C60EF1" w:rsidRPr="00E840AE" w:rsidRDefault="00826CEE" w:rsidP="00C7430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C74304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субъектам малого и среднего предпринимательства</w:t>
            </w: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="00C74304" w:rsidRPr="00E84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EF1" w:rsidRPr="00E840AE" w:rsidTr="00C816B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60EF1" w:rsidP="00C743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74304" w:rsidP="00C743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малого и среднего предпринимательства</w:t>
            </w:r>
          </w:p>
        </w:tc>
      </w:tr>
      <w:tr w:rsidR="00C60EF1" w:rsidRPr="00E840AE" w:rsidTr="00C816B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60EF1" w:rsidP="00C743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74304" w:rsidP="00C743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механизмов финансовой поддержки СМСП</w:t>
            </w:r>
          </w:p>
        </w:tc>
      </w:tr>
      <w:tr w:rsidR="00C60EF1" w:rsidRPr="00E840AE" w:rsidTr="00C816B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60EF1" w:rsidP="00C743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492E11" w:rsidP="00A47BF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60EF1" w:rsidRPr="00E840AE" w:rsidTr="00C816BE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60EF1" w:rsidP="00C743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492E11" w:rsidP="00C743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Управления экономики администрации Озерского городского округа</w:t>
            </w:r>
          </w:p>
        </w:tc>
      </w:tr>
      <w:tr w:rsidR="00C60EF1" w:rsidRPr="00E840AE" w:rsidTr="00C816BE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F1" w:rsidRPr="00E840AE" w:rsidRDefault="00C60EF1" w:rsidP="00492E1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</w:t>
            </w:r>
          </w:p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492E11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60EF1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492E11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60EF1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492E11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60EF1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</w:tr>
      <w:tr w:rsidR="00C60EF1" w:rsidRPr="00E840AE" w:rsidTr="00C816BE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492E11" w:rsidP="00492E1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новых рабочих мест, созданных СМСП, получившими финансовую поддержку,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306253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F85F58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F85F58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F85F58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60EF1" w:rsidRPr="00E840AE" w:rsidTr="00C816BE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60EF1" w:rsidP="00492E1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92E11" w:rsidRPr="00E8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E11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мест, сохраненных СМСП, получившими финансовую поддержку, ед</w:t>
            </w:r>
            <w:r w:rsidR="00847BED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306253" w:rsidP="0030625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F85F58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F85F58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F85F58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60EF1" w:rsidRPr="00E840AE" w:rsidTr="00C816BE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F1" w:rsidRPr="00E840AE" w:rsidRDefault="00C60EF1" w:rsidP="00847BE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  <w:r w:rsidR="00C816BE" w:rsidRPr="00E84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C816BE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60EF1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C60EF1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816BE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1" w:rsidRPr="00E840AE" w:rsidRDefault="00C816BE" w:rsidP="00A47B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BF7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60EF1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реализации</w:t>
            </w:r>
          </w:p>
        </w:tc>
      </w:tr>
      <w:tr w:rsidR="00C60EF1" w:rsidRPr="00E840AE" w:rsidTr="00C816BE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60EF1" w:rsidP="00C816B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816BE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816BE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816BE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816BE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816BE" w:rsidRPr="00E840AE" w:rsidTr="00C816BE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60EF1" w:rsidRPr="00E840AE" w:rsidTr="00C816BE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F1" w:rsidRPr="00E840AE" w:rsidRDefault="00C60EF1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60EF1" w:rsidP="00C816B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C816BE"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Озерского городского </w:t>
            </w: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816BE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816BE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816BE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1" w:rsidRPr="00E840AE" w:rsidRDefault="00C816BE" w:rsidP="00C60EF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C816BE" w:rsidRPr="00E840AE" w:rsidTr="00C816BE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816BE" w:rsidRPr="00E840AE" w:rsidTr="00C816BE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BE" w:rsidRPr="00E840AE" w:rsidRDefault="00C816BE" w:rsidP="00C816B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</w:tbl>
    <w:p w:rsidR="00C60EF1" w:rsidRPr="00E840AE" w:rsidRDefault="00C60EF1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EF1" w:rsidRPr="00E840AE" w:rsidRDefault="00C60EF1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60" w:rsidRPr="00E840AE" w:rsidRDefault="00D97660" w:rsidP="00D976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40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 мероприятий структурных элементов муниципальной программы</w:t>
      </w:r>
    </w:p>
    <w:p w:rsidR="00D97660" w:rsidRPr="00E840AE" w:rsidRDefault="00D97660" w:rsidP="00D9766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0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«Поддержка и развитие малого и среднего предпринимательства в монопрофильном муниципальном образовании Озерский городской округ»</w:t>
      </w:r>
      <w:r w:rsidRPr="00E840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97660" w:rsidRPr="00E840AE" w:rsidRDefault="00D97660" w:rsidP="00D97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e"/>
        <w:tblW w:w="963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418"/>
        <w:gridCol w:w="1227"/>
        <w:gridCol w:w="1227"/>
        <w:gridCol w:w="1228"/>
      </w:tblGrid>
      <w:tr w:rsidR="00D97660" w:rsidRPr="00E840AE" w:rsidTr="00F0214A">
        <w:tc>
          <w:tcPr>
            <w:tcW w:w="704" w:type="dxa"/>
            <w:vMerge w:val="restart"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D97660" w:rsidRPr="00E840AE" w:rsidRDefault="00D97660" w:rsidP="004B19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направления, структурного элемента,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97660" w:rsidRPr="00E840AE" w:rsidRDefault="00D97660" w:rsidP="004B19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7660" w:rsidRPr="00E840AE" w:rsidRDefault="00D97660" w:rsidP="004B19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3682" w:type="dxa"/>
            <w:gridSpan w:val="3"/>
            <w:vAlign w:val="center"/>
          </w:tcPr>
          <w:p w:rsidR="00D97660" w:rsidRPr="00E840AE" w:rsidRDefault="00D97660" w:rsidP="00A822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 показателей</w:t>
            </w:r>
          </w:p>
        </w:tc>
      </w:tr>
      <w:tr w:rsidR="00D97660" w:rsidRPr="00E840AE" w:rsidTr="00F0214A">
        <w:tc>
          <w:tcPr>
            <w:tcW w:w="704" w:type="dxa"/>
            <w:vMerge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0" w:rsidRPr="00E840AE" w:rsidRDefault="00D97660" w:rsidP="00F02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sz w:val="20"/>
                <w:szCs w:val="20"/>
              </w:rPr>
              <w:t>2024 год реализации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0" w:rsidRPr="00E840AE" w:rsidRDefault="00D97660" w:rsidP="00F02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sz w:val="20"/>
                <w:szCs w:val="20"/>
              </w:rPr>
              <w:t>2025 год реализации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60" w:rsidRPr="00E840AE" w:rsidRDefault="00D97660" w:rsidP="00F02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sz w:val="20"/>
                <w:szCs w:val="20"/>
              </w:rPr>
              <w:t>2026 год реализации</w:t>
            </w:r>
          </w:p>
        </w:tc>
      </w:tr>
      <w:tr w:rsidR="00D97660" w:rsidRPr="00E840AE" w:rsidTr="00F0214A">
        <w:tc>
          <w:tcPr>
            <w:tcW w:w="704" w:type="dxa"/>
            <w:vAlign w:val="center"/>
          </w:tcPr>
          <w:p w:rsidR="00D97660" w:rsidRPr="00E840AE" w:rsidRDefault="00F0214A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927" w:type="dxa"/>
            <w:gridSpan w:val="6"/>
            <w:vAlign w:val="center"/>
          </w:tcPr>
          <w:p w:rsidR="00D97660" w:rsidRPr="00E840AE" w:rsidRDefault="00D97660" w:rsidP="00B82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1 «Поддержка и развитие малого и среднего предпринимательства»</w:t>
            </w:r>
          </w:p>
        </w:tc>
      </w:tr>
      <w:tr w:rsidR="00D97660" w:rsidRPr="00E840AE" w:rsidTr="00F0214A">
        <w:tc>
          <w:tcPr>
            <w:tcW w:w="704" w:type="dxa"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8927" w:type="dxa"/>
            <w:gridSpan w:val="6"/>
            <w:vAlign w:val="center"/>
          </w:tcPr>
          <w:p w:rsidR="00D97660" w:rsidRPr="00E840AE" w:rsidRDefault="00D97660" w:rsidP="00B475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Структурный элемент 1.1 «Предоставление субсидий субъектам малого и среднего предпринимательства»</w:t>
            </w:r>
          </w:p>
        </w:tc>
      </w:tr>
      <w:tr w:rsidR="00D97660" w:rsidRPr="00E840AE" w:rsidTr="00F0214A">
        <w:tc>
          <w:tcPr>
            <w:tcW w:w="704" w:type="dxa"/>
            <w:vMerge w:val="restart"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2126" w:type="dxa"/>
            <w:vMerge w:val="restart"/>
            <w:vAlign w:val="center"/>
          </w:tcPr>
          <w:p w:rsidR="00D97660" w:rsidRPr="00E840AE" w:rsidRDefault="009E0326" w:rsidP="009E03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Мероприятие </w:t>
            </w:r>
            <w:r w:rsidR="00B941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97660"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1. Количество новых рабочих мест, созданных СМСП, получившими финансовую поддержку</w:t>
            </w:r>
          </w:p>
        </w:tc>
        <w:tc>
          <w:tcPr>
            <w:tcW w:w="1418" w:type="dxa"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227" w:type="dxa"/>
            <w:vAlign w:val="center"/>
          </w:tcPr>
          <w:p w:rsidR="00D97660" w:rsidRPr="00E840AE" w:rsidRDefault="00D97660" w:rsidP="00B82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D97660" w:rsidRPr="00E840AE" w:rsidRDefault="00D97660" w:rsidP="00B82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D97660" w:rsidRPr="00E840AE" w:rsidRDefault="00D97660" w:rsidP="00B82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97660" w:rsidRPr="00E840AE" w:rsidTr="00F0214A">
        <w:tc>
          <w:tcPr>
            <w:tcW w:w="704" w:type="dxa"/>
            <w:vMerge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2. Количество рабочих мест, сохраненных СМСП, получившими финансовую поддержку</w:t>
            </w:r>
          </w:p>
        </w:tc>
        <w:tc>
          <w:tcPr>
            <w:tcW w:w="1418" w:type="dxa"/>
            <w:vAlign w:val="center"/>
          </w:tcPr>
          <w:p w:rsidR="00D97660" w:rsidRPr="00E840AE" w:rsidRDefault="00D97660" w:rsidP="00B825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227" w:type="dxa"/>
            <w:vAlign w:val="center"/>
          </w:tcPr>
          <w:p w:rsidR="00D97660" w:rsidRPr="00E840AE" w:rsidRDefault="00D97660" w:rsidP="00B82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D97660" w:rsidRPr="00E840AE" w:rsidRDefault="00D97660" w:rsidP="00B82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:rsidR="00D97660" w:rsidRPr="00E840AE" w:rsidRDefault="00D97660" w:rsidP="00B82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0A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:rsidR="00156D3C" w:rsidRDefault="00156D3C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D3C" w:rsidRDefault="00156D3C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F1296" w:rsidSect="00AF4F39">
          <w:headerReference w:type="even" r:id="rId9"/>
          <w:headerReference w:type="default" r:id="rId10"/>
          <w:pgSz w:w="11906" w:h="16838"/>
          <w:pgMar w:top="567" w:right="567" w:bottom="1134" w:left="1701" w:header="709" w:footer="709" w:gutter="0"/>
          <w:pgNumType w:start="1"/>
          <w:cols w:space="720"/>
          <w:docGrid w:linePitch="272"/>
        </w:sectPr>
      </w:pPr>
    </w:p>
    <w:p w:rsidR="005F1296" w:rsidRPr="00FB1C6C" w:rsidRDefault="005F1296" w:rsidP="005F12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</w:pPr>
      <w:r w:rsidRPr="00FB1C6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  <w:t>Ресурсное обеспечение муниципальной программы «Поддержка и развитие малого и среднего предпринимательства в монопрофильном муниципальном образовании Озерский городской округ» за счет всех источников финансирования</w:t>
      </w:r>
    </w:p>
    <w:p w:rsidR="005F1296" w:rsidRPr="00017FF6" w:rsidRDefault="005F1296" w:rsidP="005F12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Style w:val="10"/>
        <w:tblW w:w="157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23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567"/>
        <w:gridCol w:w="567"/>
        <w:gridCol w:w="522"/>
        <w:gridCol w:w="595"/>
      </w:tblGrid>
      <w:tr w:rsidR="005F1296" w:rsidRPr="00017FF6" w:rsidTr="00050843">
        <w:trPr>
          <w:cantSplit/>
          <w:trHeight w:val="1193"/>
        </w:trPr>
        <w:tc>
          <w:tcPr>
            <w:tcW w:w="562" w:type="dxa"/>
            <w:vAlign w:val="center"/>
          </w:tcPr>
          <w:p w:rsidR="005F1296" w:rsidRPr="004D7628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5F1296" w:rsidRPr="004D7628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423" w:type="dxa"/>
            <w:vAlign w:val="center"/>
          </w:tcPr>
          <w:p w:rsidR="005F1296" w:rsidRPr="004D7628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45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1296" w:rsidRDefault="005F1296" w:rsidP="00B82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43A">
              <w:rPr>
                <w:rFonts w:ascii="Times New Roman" w:hAnsi="Times New Roman" w:cs="Times New Roman"/>
                <w:sz w:val="16"/>
                <w:szCs w:val="16"/>
              </w:rPr>
              <w:t>Источник и объем бюджетных ассигнований, тыс. рублей</w:t>
            </w:r>
          </w:p>
        </w:tc>
      </w:tr>
      <w:tr w:rsidR="005F1296" w:rsidRPr="00017FF6" w:rsidTr="00050843">
        <w:trPr>
          <w:cantSplit/>
          <w:trHeight w:val="660"/>
        </w:trPr>
        <w:tc>
          <w:tcPr>
            <w:tcW w:w="562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F1296" w:rsidRPr="004D7628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4D7628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4D7628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35" w:type="dxa"/>
            <w:gridSpan w:val="4"/>
            <w:vAlign w:val="center"/>
          </w:tcPr>
          <w:p w:rsidR="005F1296" w:rsidRPr="004D7628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51" w:type="dxa"/>
            <w:gridSpan w:val="4"/>
            <w:vAlign w:val="center"/>
          </w:tcPr>
          <w:p w:rsidR="005F1296" w:rsidRPr="004D7628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050843" w:rsidRPr="00017FF6" w:rsidTr="00050843">
        <w:trPr>
          <w:cantSplit/>
          <w:trHeight w:val="1366"/>
        </w:trPr>
        <w:tc>
          <w:tcPr>
            <w:tcW w:w="562" w:type="dxa"/>
            <w:vAlign w:val="center"/>
          </w:tcPr>
          <w:p w:rsidR="005F1296" w:rsidRPr="00017FF6" w:rsidRDefault="005F1296" w:rsidP="00B825A0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F1296" w:rsidRPr="00017FF6" w:rsidRDefault="005F1296" w:rsidP="00B825A0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5F1296" w:rsidRPr="00017FF6" w:rsidRDefault="005F1296" w:rsidP="00B825A0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296" w:rsidRPr="00017FF6" w:rsidRDefault="005F1296" w:rsidP="00B825A0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017FF6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296" w:rsidRDefault="005F1296" w:rsidP="00B825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4222E5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</w:t>
            </w:r>
          </w:p>
        </w:tc>
      </w:tr>
      <w:tr w:rsidR="005F1296" w:rsidRPr="00017FF6" w:rsidTr="00B825A0">
        <w:tc>
          <w:tcPr>
            <w:tcW w:w="562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6" w:type="dxa"/>
            <w:gridSpan w:val="22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1 «Поддержка и развитие малого и среднего предпринимательства»</w:t>
            </w:r>
          </w:p>
        </w:tc>
      </w:tr>
      <w:tr w:rsidR="00050843" w:rsidRPr="00017FF6" w:rsidTr="00050843">
        <w:tc>
          <w:tcPr>
            <w:tcW w:w="562" w:type="dxa"/>
            <w:vAlign w:val="center"/>
          </w:tcPr>
          <w:p w:rsidR="005F1296" w:rsidRPr="00017FF6" w:rsidRDefault="005F1296" w:rsidP="00B825A0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6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Структурный элемент 1.1 «</w:t>
            </w:r>
            <w:proofErr w:type="spellStart"/>
            <w:proofErr w:type="gramStart"/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</w:t>
            </w:r>
            <w:r w:rsidR="00D072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субсидий субъектам малого и среднего </w:t>
            </w:r>
            <w:proofErr w:type="spellStart"/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предпринима</w:t>
            </w:r>
            <w:r w:rsidR="00D072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17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23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4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развития </w:t>
            </w:r>
            <w:proofErr w:type="spellStart"/>
            <w:proofErr w:type="gramStart"/>
            <w:r w:rsidRPr="00AD4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предпринима</w:t>
            </w:r>
            <w:r w:rsidR="000508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D4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  <w:r w:rsidRPr="00AD4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потребительского рынка Управления экономики администрации Озерского городского округа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D96576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D96576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708" w:type="dxa"/>
            <w:vAlign w:val="center"/>
          </w:tcPr>
          <w:p w:rsidR="005F1296" w:rsidRPr="00017FF6" w:rsidRDefault="005F1296" w:rsidP="00D96576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5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4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D072B6">
            <w:pPr>
              <w:spacing w:after="160" w:line="259" w:lineRule="auto"/>
              <w:ind w:left="-192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D072B6">
            <w:pPr>
              <w:spacing w:after="160" w:line="259" w:lineRule="auto"/>
              <w:ind w:left="-12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708" w:type="dxa"/>
            <w:vAlign w:val="center"/>
          </w:tcPr>
          <w:p w:rsidR="005F1296" w:rsidRPr="00017FF6" w:rsidRDefault="005F1296" w:rsidP="00D072B6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D96576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D96576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D96576">
            <w:pPr>
              <w:spacing w:after="160" w:line="259" w:lineRule="auto"/>
              <w:ind w:left="-14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22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77" w:right="-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95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050843" w:rsidRPr="00017FF6" w:rsidTr="00050843">
        <w:tc>
          <w:tcPr>
            <w:tcW w:w="562" w:type="dxa"/>
            <w:vAlign w:val="center"/>
          </w:tcPr>
          <w:p w:rsidR="005F1296" w:rsidRPr="00017FF6" w:rsidRDefault="005F1296" w:rsidP="00B825A0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276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="00A8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1.1.1</w:t>
            </w:r>
            <w:r w:rsidRPr="00017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proofErr w:type="gramStart"/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</w:t>
            </w:r>
            <w:r w:rsidR="00D072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субсидий субъектам малого и среднего </w:t>
            </w:r>
            <w:proofErr w:type="spellStart"/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предпринима</w:t>
            </w:r>
            <w:r w:rsidR="00D072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A814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23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4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развития </w:t>
            </w:r>
            <w:proofErr w:type="spellStart"/>
            <w:proofErr w:type="gramStart"/>
            <w:r w:rsidRPr="00AD4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предпринима</w:t>
            </w:r>
            <w:r w:rsidR="00D072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D4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  <w:r w:rsidRPr="00AD4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потребительского рынка Управления экономики администрации Озерского городского округа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D96576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D96576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708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708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709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22" w:type="dxa"/>
            <w:vAlign w:val="center"/>
          </w:tcPr>
          <w:p w:rsidR="005F1296" w:rsidRPr="00017FF6" w:rsidRDefault="005F1296" w:rsidP="0005084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95" w:type="dxa"/>
            <w:vAlign w:val="center"/>
          </w:tcPr>
          <w:p w:rsidR="005F1296" w:rsidRPr="00017FF6" w:rsidRDefault="005F1296" w:rsidP="00B825A0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5F1296" w:rsidRPr="00017FF6" w:rsidTr="00050843">
        <w:tc>
          <w:tcPr>
            <w:tcW w:w="562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F1296" w:rsidRPr="004D7628" w:rsidRDefault="005F1296" w:rsidP="00A82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3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2251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5F1296" w:rsidRPr="00017FF6" w:rsidTr="00050843">
        <w:tc>
          <w:tcPr>
            <w:tcW w:w="562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F1296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реализации</w:t>
            </w:r>
          </w:p>
        </w:tc>
        <w:tc>
          <w:tcPr>
            <w:tcW w:w="1423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2251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5F1296" w:rsidRPr="00017FF6" w:rsidTr="00050843">
        <w:tc>
          <w:tcPr>
            <w:tcW w:w="562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F1296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реализации</w:t>
            </w:r>
          </w:p>
        </w:tc>
        <w:tc>
          <w:tcPr>
            <w:tcW w:w="1423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2251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5F1296" w:rsidRPr="00017FF6" w:rsidTr="00050843">
        <w:tc>
          <w:tcPr>
            <w:tcW w:w="562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F1296" w:rsidRDefault="005F1296" w:rsidP="00B825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реализации</w:t>
            </w:r>
          </w:p>
        </w:tc>
        <w:tc>
          <w:tcPr>
            <w:tcW w:w="1423" w:type="dxa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268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2251" w:type="dxa"/>
            <w:gridSpan w:val="4"/>
            <w:vAlign w:val="center"/>
          </w:tcPr>
          <w:p w:rsidR="005F1296" w:rsidRPr="00017FF6" w:rsidRDefault="005F1296" w:rsidP="00B825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156D3C" w:rsidRDefault="00156D3C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296" w:rsidRDefault="005F1296" w:rsidP="00E8368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F1296" w:rsidSect="005F1296">
          <w:pgSz w:w="16838" w:h="11906" w:orient="landscape"/>
          <w:pgMar w:top="1701" w:right="567" w:bottom="567" w:left="1134" w:header="709" w:footer="709" w:gutter="0"/>
          <w:pgNumType w:start="1"/>
          <w:cols w:space="720"/>
          <w:docGrid w:linePitch="299"/>
        </w:sect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Содержание проблемы и обоснование необходимости 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решения программными методами </w:t>
      </w:r>
    </w:p>
    <w:p w:rsidR="00E83683" w:rsidRPr="00E83683" w:rsidRDefault="00E83683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1C" w:rsidRDefault="00F85F58" w:rsidP="00F5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направлена на осуществление государственной и муниципальной политики в области развития малого и среднего предпринимательства на территории Озерского городского округа, решение проблем социально-экономического развития Озерского городского округа путем содействия созданию благоприятных условий для развития субъектов малого и среднего предпринимательства и физических лиц, применяющих специальный налоговый режим, в Озерском гор</w:t>
      </w:r>
      <w:r w:rsidR="0025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одском округе (далее - округ)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258" w:rsidRDefault="00952258" w:rsidP="00617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разработана в соответствии с Федеральным законом от 24.07.2007 № 209-ФЗ «О развитии малого и среднего предпринимательства в Российской Федерации», Законом Челябинской области от 27.03.2008 № 250-ЗО «О развитии малого и среднего предпринимательства в Челябинской области»</w:t>
      </w:r>
      <w:r w:rsidR="00B94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Законодательного Собрания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от 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2B6E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1748</w:t>
      </w:r>
      <w:r w:rsidR="009A5784" w:rsidRPr="00492B6E">
        <w:t xml:space="preserve"> </w:t>
      </w:r>
      <w:r w:rsidR="009A5784" w:rsidRPr="00492B6E">
        <w:rPr>
          <w:rFonts w:ascii="Times New Roman" w:hAnsi="Times New Roman" w:cs="Times New Roman"/>
          <w:sz w:val="28"/>
          <w:szCs w:val="28"/>
        </w:rPr>
        <w:t>«</w:t>
      </w:r>
      <w:r w:rsidR="00492B6E" w:rsidRPr="00492B6E">
        <w:rPr>
          <w:rFonts w:ascii="Times New Roman" w:hAnsi="Times New Roman" w:cs="Times New Roman"/>
          <w:sz w:val="28"/>
          <w:szCs w:val="28"/>
        </w:rPr>
        <w:t>Об утверждении С</w:t>
      </w:r>
      <w:r w:rsidR="009A5784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социально-экономического развития Челябинской области на период до 2035 года», </w:t>
      </w:r>
      <w:r w:rsidR="00095D05" w:rsidRP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5D05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</w:t>
      </w:r>
      <w:r w:rsid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Озерского городского округа</w:t>
      </w:r>
      <w:r w:rsidR="00095D05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№ 261 «О стратегии социально-экономического развития Озерского г</w:t>
      </w:r>
      <w:r w:rsidR="004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на период до </w:t>
      </w:r>
      <w:r w:rsidR="00095D05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>2035 года»,</w:t>
      </w:r>
      <w:r w:rsidR="00B9413B" w:rsidRPr="00B9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3B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действующими </w:t>
      </w:r>
      <w:r w:rsid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9A5784" w:rsidRP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направлена на достижение целей, обозначенных</w:t>
      </w:r>
      <w:r w:rsidR="00B413BA" w:rsidRPr="00B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3BA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07.05.2018 №</w:t>
      </w:r>
      <w:r w:rsidR="0025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3BA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«О национальных целях и стратегических задачах развития Российской Федерации на период </w:t>
      </w:r>
      <w:r w:rsidR="00B413BA" w:rsidRPr="005C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2024 </w:t>
      </w:r>
      <w:r w:rsidR="00B413BA" w:rsidRPr="00095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  <w:r w:rsid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6B" w:rsidRP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766B" w:rsidRP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61766B" w:rsidRP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0043C1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61766B" w:rsidRP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N</w:t>
      </w:r>
      <w:r w:rsid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66B" w:rsidRP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66B" w:rsidRP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национальных целях развития Российской Федерации на период до 2030</w:t>
      </w:r>
      <w:r w:rsid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66B" w:rsidRP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года"</w:t>
      </w:r>
      <w:r w:rsidR="00617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F58" w:rsidRDefault="00F85F58" w:rsidP="00F5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получателей поддержки муниципальная программа относит субъекты малого и среднего предпринимательства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условиям,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от 24.07.2007 № 209-ФЗ)), а также физических лиц, применяющих специальный налоговый режим, зарегистрированных и осуществляющих деятельность на территории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41C" w:rsidRDefault="00E83683" w:rsidP="00F5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01 января 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16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количество хозяйствующих субъектов составило 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6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1549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EA504B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16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малых предприятий, </w:t>
      </w:r>
      <w:r w:rsidR="00D16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529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микропредприятий, </w:t>
      </w:r>
      <w:r w:rsidR="00D16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средних предприятий, </w:t>
      </w:r>
      <w:r w:rsidR="00D16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="00A33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индивидуальных предпринимателей, </w:t>
      </w:r>
      <w:r w:rsidR="005A3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крестьянских (фермерских) хозяйств.</w:t>
      </w:r>
    </w:p>
    <w:p w:rsidR="006D72A2" w:rsidRPr="00C933FE" w:rsidRDefault="00E83683" w:rsidP="006D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января 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F4830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16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E54D25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среднесписочная</w:t>
      </w:r>
      <w:r w:rsidR="00E5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занятых в сфере малого и среднего предпринимательства составила </w:t>
      </w:r>
      <w:r w:rsidR="00E54D25" w:rsidRPr="003A0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625</w:t>
      </w:r>
      <w:r w:rsidR="003D7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A03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E54D25" w:rsidRP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5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B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4C1" w:rsidRPr="00C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C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занятых в экономике). </w:t>
      </w:r>
    </w:p>
    <w:p w:rsidR="006D72A2" w:rsidRPr="004F6505" w:rsidRDefault="00E83683" w:rsidP="006D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 малых предприятий в 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8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 </w:t>
      </w:r>
      <w:r w:rsidR="00C933FE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8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933FE" w:rsidRPr="002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="00F54B5E" w:rsidRPr="00C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рублей. </w:t>
      </w:r>
      <w:r w:rsidRPr="00E8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вклад в формирование оборота организаций вносят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предприятия в сфере обрабатывающего производства, строительства, торговли и общественного питания.</w:t>
      </w:r>
    </w:p>
    <w:p w:rsidR="00DD74D1" w:rsidRPr="00DD74D1" w:rsidRDefault="00DD74D1" w:rsidP="006D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налогов, уплаченных в 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87B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DD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малого и среднего предпринимательства, в общем объеме налоговых поступлений в местный бюджет составила 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B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B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D72A2" w:rsidRDefault="00E83683" w:rsidP="006D7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к решению проблем поддержки предпринимательства, основанный на программном подходе, способствовал осуществлению последовательной и планомерной работы, направленной на создание </w:t>
      </w:r>
      <w:r w:rsidR="005204C1" w:rsidRPr="005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развити</w:t>
      </w:r>
      <w:r w:rsidR="006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предпринимательства в округе.</w:t>
      </w:r>
    </w:p>
    <w:p w:rsidR="006A3CFA" w:rsidRPr="00257E7C" w:rsidRDefault="00E83683" w:rsidP="00F54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«Поддержка малого и среднего предпринимательства в </w:t>
      </w:r>
      <w:r w:rsidR="00F5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монопрофильном муниципальном образовании 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</w:t>
      </w:r>
      <w:r w:rsidR="00F54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54B5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</w:t>
      </w:r>
      <w:r w:rsidR="00F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379F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округа </w:t>
      </w:r>
      <w:r w:rsidR="0095636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</w:t>
      </w:r>
      <w:r w:rsidR="004F6505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95636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осуществлялась в связи</w:t>
      </w:r>
      <w:r w:rsidR="0095636A" w:rsidRPr="0025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6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64EA4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80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незначительностью по сравнению с введенными беспрецедентными антикризисными</w:t>
      </w:r>
      <w:r w:rsidR="0006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мерами поддержки на федеральном и региональном уровнях в условиях пандемии и внешнеэкономических санкций</w:t>
      </w:r>
      <w:r w:rsidR="0095636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505" w:rsidRPr="00464EA4" w:rsidRDefault="006A3CFA" w:rsidP="00F54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981C01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поддержки субъектов малого и среднего предпринимательства </w:t>
      </w:r>
      <w:r w:rsidR="000B44B2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44B2" w:rsidRPr="00DF3F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3F82" w:rsidRPr="00DF3F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4B2" w:rsidRPr="00DF3F8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3F82" w:rsidRPr="00DF3F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44B2" w:rsidRPr="00D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C5774" w:rsidRPr="00DF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</w:t>
      </w:r>
      <w:r w:rsidR="000B44B2" w:rsidRPr="00D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4B2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оказывались такие виды поддержки, как</w:t>
      </w:r>
      <w:r w:rsidR="005C10BB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имущественная, информационная, </w:t>
      </w:r>
      <w:r w:rsidR="00E83683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</w:t>
      </w:r>
      <w:r w:rsidR="00DF3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B5E" w:rsidRPr="004F6505" w:rsidRDefault="00E83683" w:rsidP="00F54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участии органов местного самоуправления округа созданы элементы инфраструктуры поддержки субъектов малого и среднего предпринимательства, которые ф</w:t>
      </w:r>
      <w:r w:rsidR="00F54B5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ункционируют в настоящее время.</w:t>
      </w:r>
    </w:p>
    <w:p w:rsidR="005D533E" w:rsidRPr="004F6505" w:rsidRDefault="00D166AD" w:rsidP="00424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32A0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A9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5A9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 </w:t>
      </w:r>
      <w:r w:rsidR="00297FAB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405A9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0210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«Мой</w:t>
      </w:r>
      <w:r w:rsidR="00405A9E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10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05A9E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D0210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5A9E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36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E32A0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36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по обучению основам ведения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бизнеса, </w:t>
      </w:r>
      <w:r w:rsidR="003A7B6A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̆, правовой грамотности и иным навыкам в рамках обучающих программ.</w:t>
      </w:r>
    </w:p>
    <w:p w:rsidR="00BA32A4" w:rsidRPr="004F6505" w:rsidRDefault="00BA32A4" w:rsidP="00BA3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округа заключено соглашение о сотрудничестве с Южно-Уральской торгово-промышленной палатой, членами которой являются ряд промышленных предприятий Озерского городского округа.</w:t>
      </w:r>
    </w:p>
    <w:p w:rsidR="00F54B5E" w:rsidRPr="004F6505" w:rsidRDefault="00E83683" w:rsidP="00F54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активно развиваются</w:t>
      </w:r>
      <w:r w:rsidRPr="004F6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выражающие интересы субъектов малого и среднего предпринимательства. В целях обеспечения благоприятных условий ведения предпринимательской и инвестиционной деятельности, гарантий защиты прав и законных интересов предпринимателей в округе назначен Общественный представитель Уполномоченного по защите прав предприн</w:t>
      </w:r>
      <w:r w:rsidR="00F54B5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имателей в Челябинской области.</w:t>
      </w:r>
    </w:p>
    <w:p w:rsidR="005D533E" w:rsidRPr="004F6505" w:rsidRDefault="00E83683" w:rsidP="005D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2006 года функционирует Общественный координационный совет по поддержке и развития малого и среднего предпринимательства округа.</w:t>
      </w:r>
    </w:p>
    <w:p w:rsidR="00A97697" w:rsidRPr="004F6505" w:rsidRDefault="00A97697" w:rsidP="005D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интеграция Портала Бизнес-навигатора малого и среднего предпринимательства (далее - МСП) с государственной информационной системой промышленности (далее - ГИСП)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 базе Портала Бизнес-навигатора МСП дополнительных функциональных возможностей для субъектов МСП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Баннер </w:t>
      </w:r>
      <w:r w:rsidR="00537A11" w:rsidRP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«Портал Бизнес-навигатор</w:t>
      </w:r>
      <w:r w:rsidR="00470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A11" w:rsidRP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 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7167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53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Озерского городского округа</w:t>
      </w: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83" w:rsidRPr="004F6505" w:rsidRDefault="001A0BCD" w:rsidP="005D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99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овными проблемами</w:t>
      </w:r>
      <w:r w:rsidR="00E83683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препятствующими развитию малого и среднего предпринимательства в округе, являются:</w:t>
      </w:r>
    </w:p>
    <w:p w:rsidR="00F54B5E" w:rsidRPr="004F6505" w:rsidRDefault="00E83683" w:rsidP="00F54B5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собственных финансовых средств у СМСП, трудности в привлечении финансовых ресурсов на развитие бизнеса, особенно на стадии становления бизнеса, высокий износ основных средств;</w:t>
      </w:r>
    </w:p>
    <w:p w:rsidR="00F54B5E" w:rsidRPr="004F6505" w:rsidRDefault="00E83683" w:rsidP="00F54B5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механизмов финансирования СМСП на ранних стадиях развития;</w:t>
      </w:r>
    </w:p>
    <w:p w:rsidR="00E83683" w:rsidRPr="004F6505" w:rsidRDefault="00E83683" w:rsidP="00F54B5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навыков ведения бизнеса, опыта управления, </w:t>
      </w:r>
      <w:r w:rsidR="00461FAB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5D533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</w:t>
      </w:r>
      <w:r w:rsidR="00461FAB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D533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FAB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r w:rsidR="005D533E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33E" w:rsidRPr="004F6505" w:rsidRDefault="00903EFB" w:rsidP="00F54B5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квалифицированных кадров.</w:t>
      </w:r>
    </w:p>
    <w:p w:rsidR="00DA0D95" w:rsidRPr="004F6505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указанных проблем </w:t>
      </w:r>
      <w:r w:rsidR="00DC583A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решать системно программными методами. </w:t>
      </w:r>
    </w:p>
    <w:p w:rsidR="00DA0D95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мун</w:t>
      </w:r>
      <w:r w:rsid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программы относятся:</w:t>
      </w:r>
    </w:p>
    <w:p w:rsidR="00DA0D95" w:rsidRDefault="00E83683" w:rsidP="001B5D74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риски, связанные с возможным недофинансированием или несвоевременным финансированием мероприятий;</w:t>
      </w:r>
    </w:p>
    <w:p w:rsidR="00DA0D95" w:rsidRDefault="00E83683" w:rsidP="001B5D74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риски, связанные с непринятием или несвоевременным принятием необходимых правовых актов, внесением изменений в федеральное законодательство, влияющих на мероприятия муниципальной программы;</w:t>
      </w:r>
    </w:p>
    <w:p w:rsidR="00DA0D95" w:rsidRDefault="00E83683" w:rsidP="001B5D74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</w:t>
      </w:r>
    </w:p>
    <w:p w:rsidR="00E83683" w:rsidRPr="00DA0D95" w:rsidRDefault="00E83683" w:rsidP="001B5D74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управленческие риски, которые могут возникнуть по причине недостаточной проработки вопросов, решаемых в рамках муниципальной программы.</w:t>
      </w:r>
    </w:p>
    <w:p w:rsidR="00E83683" w:rsidRPr="00E83683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и минимизации рисков предусмотрен мониторинг хода реализации мероприятий муниципальной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программы.</w:t>
      </w:r>
    </w:p>
    <w:p w:rsidR="00E83683" w:rsidRDefault="00F85F58" w:rsidP="00F85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иных мер поддержки субъектов малого и среднего предпринимательства, а также физических лиц, применяющих специальный налоговый режим, планируется оказание имущественной, информационной и консультационной поддержки.</w:t>
      </w:r>
    </w:p>
    <w:p w:rsidR="00F85F58" w:rsidRPr="00E83683" w:rsidRDefault="00F85F58" w:rsidP="00F85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0D95" w:rsidRDefault="00F85F58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обеспечение благоприятных условий для развития СМСП и физических лиц, применяющих специальный налоговый режим, в Озерском городском округе.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D95" w:rsidRPr="004F6505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предусматри</w:t>
      </w:r>
      <w:r w:rsidR="00B81CC3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решение следующей</w:t>
      </w:r>
      <w:r w:rsidR="00DA0D95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B81CC3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0D95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D95" w:rsidRPr="004F6505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механ</w:t>
      </w:r>
      <w:r w:rsidR="00B81CC3" w:rsidRPr="004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измов финансовой поддержки СМСП.</w:t>
      </w:r>
    </w:p>
    <w:p w:rsidR="00E83683" w:rsidRPr="004F6505" w:rsidRDefault="00E83683" w:rsidP="00E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Сроки и этапы реализации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683" w:rsidRPr="00E83683" w:rsidRDefault="00E83683" w:rsidP="00DA0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мероприятий муниципальной программы предусматривается в </w:t>
      </w:r>
      <w:r w:rsidRPr="0066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6A0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B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66A0A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B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784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84" w:rsidRPr="009A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выделения этапов реализации</w:t>
      </w: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Система мероприятий муниципальной программы</w:t>
      </w:r>
    </w:p>
    <w:p w:rsidR="00DA0D95" w:rsidRPr="00E83683" w:rsidRDefault="00DA0D95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198" w:rsidRDefault="00721198" w:rsidP="00212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</w:t>
      </w:r>
      <w:r w:rsidR="001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</w:t>
      </w:r>
      <w:r w:rsidR="002D02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выполнение следующего мероприятия:</w:t>
      </w:r>
    </w:p>
    <w:p w:rsidR="00DA0D95" w:rsidRDefault="00721198" w:rsidP="00212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1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субсидий субъектам малого и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</w:r>
      <w:r w:rsidR="00E83683" w:rsidRPr="00437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29063189"/>
    </w:p>
    <w:p w:rsid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Ресурсное обеспечение муниципальной программы</w:t>
      </w:r>
    </w:p>
    <w:p w:rsidR="00DA0D95" w:rsidRPr="00E83683" w:rsidRDefault="00DA0D95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B104DE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81CC3" w:rsidRPr="00B81CC3">
        <w:t xml:space="preserve"> </w:t>
      </w:r>
      <w:r w:rsidR="00B81CC3" w:rsidRP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</w:t>
      </w:r>
      <w:r w:rsid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900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муниципальной программы состав</w:t>
      </w:r>
      <w:r w:rsidR="00B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C220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</w:t>
      </w:r>
      <w:r w:rsidR="00C220B4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DB7900" w:rsidRPr="00257E7C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976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25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proofErr w:type="spellStart"/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7900" w:rsidRPr="00257E7C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976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25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proofErr w:type="spellStart"/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7900" w:rsidRDefault="00DB7900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976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B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proofErr w:type="spellStart"/>
      <w:r w:rsidRPr="00DB79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83" w:rsidRPr="00B104DE" w:rsidRDefault="00A41B88" w:rsidP="00C2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D93EC3" w:rsidRPr="00D93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ктироваться с учетом возможностей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E93DBA" w:rsidRPr="00E9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Озерского городского </w:t>
      </w:r>
      <w:r w:rsidR="00E83683" w:rsidRPr="00B10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на соответствующий финансовый год.</w:t>
      </w:r>
      <w:r w:rsidR="00E9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697" w:rsidRDefault="00D93EC3" w:rsidP="00DB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697" w:rsidRDefault="00A97697" w:rsidP="00DB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Организация управления и механизм реализации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683" w:rsidRPr="00E83683" w:rsidRDefault="00E83683" w:rsidP="00C220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- отделом развития предпринимательства и потребительского рынка Управления экономики администрации Озерского городского округа, который выполняет следующие функции: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разрабатывает в пределах своих полномочий нормативные правовые акты, необходимые для реализации муниципальной программы;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осуществляет планирование и мониторинг реализации мероприятий муниципальной программы;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представляет запрашиваемые сведения о ходе реализации муниципальной программы;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проводит оценку эффективности реализации мероприятий муниципальной программы;</w:t>
      </w:r>
    </w:p>
    <w:p w:rsidR="00E83683" w:rsidRPr="00E83683" w:rsidRDefault="00E83683" w:rsidP="00E83683">
      <w:pPr>
        <w:numPr>
          <w:ilvl w:val="0"/>
          <w:numId w:val="1"/>
        </w:num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83">
        <w:rPr>
          <w:rFonts w:ascii="Times New Roman" w:eastAsia="Calibri" w:hAnsi="Times New Roman" w:cs="Times New Roman"/>
          <w:sz w:val="28"/>
          <w:szCs w:val="28"/>
        </w:rPr>
        <w:t>осуществляет в установленные сроки ведение отчетности по реализации муниципальной программы.</w:t>
      </w:r>
    </w:p>
    <w:p w:rsidR="00E83683" w:rsidRPr="00E83683" w:rsidRDefault="00E83683" w:rsidP="001C1F53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3683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 представляет в Управление экономики администрации Озерского городского округа (далее - Управление экономики) отчетность о реализации </w:t>
      </w:r>
      <w:r w:rsidRPr="00E8368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E8368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1 квартала - в срок до 15 апреля отчетного года;</w:t>
      </w:r>
    </w:p>
    <w:p w:rsid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1 полугодия - в </w:t>
      </w:r>
      <w:r w:rsidR="001C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15 июля отчетного года;</w:t>
      </w:r>
    </w:p>
    <w:p w:rsid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9 месяцев - в сро</w:t>
      </w:r>
      <w:r w:rsidR="001C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 15 октября отчетного года;</w:t>
      </w:r>
    </w:p>
    <w:p w:rsid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года - в срок до 01 февраля </w:t>
      </w:r>
      <w:r w:rsidR="001C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следующего за отчетным.</w:t>
      </w:r>
    </w:p>
    <w:p w:rsidR="00E83683" w:rsidRPr="001C1F53" w:rsidRDefault="00E83683" w:rsidP="001C1F5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Calibri" w:hAnsi="Times New Roman" w:cs="Times New Roman"/>
          <w:bCs/>
          <w:sz w:val="28"/>
          <w:szCs w:val="28"/>
        </w:rPr>
        <w:t>Представляемая отчетность содержит:</w:t>
      </w:r>
    </w:p>
    <w:p w:rsidR="001C1F53" w:rsidRDefault="00E83683" w:rsidP="001C1F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(за 1 квартал, 1 полугодие, 9 месяцев или годовой) о реализации муниципальной программы, согласованный с Управлением по финансам;</w:t>
      </w:r>
    </w:p>
    <w:p w:rsidR="00E83683" w:rsidRPr="001C1F53" w:rsidRDefault="00E83683" w:rsidP="001C1F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пояснительную записку, содержащую:</w:t>
      </w:r>
    </w:p>
    <w:p w:rsidR="00E83683" w:rsidRPr="00E83683" w:rsidRDefault="001C1F53" w:rsidP="001C1F53">
      <w:pPr>
        <w:widowControl w:val="0"/>
        <w:tabs>
          <w:tab w:val="left" w:pos="1134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3683" w:rsidRPr="000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муниципальной программы за 1 квартал, 1 полугодие, 9 месяцев</w:t>
      </w:r>
      <w:r w:rsidR="00E83683"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83683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программы;</w:t>
      </w:r>
      <w:r w:rsidR="00E83683" w:rsidRPr="00E836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23C6E" w:rsidRPr="00063861" w:rsidRDefault="001C1F53" w:rsidP="009127F3">
      <w:pPr>
        <w:widowControl w:val="0"/>
        <w:tabs>
          <w:tab w:val="left" w:pos="851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3683" w:rsidRPr="000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муниципальной программы за год</w:t>
      </w:r>
      <w:r w:rsidR="00023C6E" w:rsidRPr="000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2FA8" w:rsidRDefault="009127F3" w:rsidP="009127F3">
      <w:pPr>
        <w:widowControl w:val="0"/>
        <w:tabs>
          <w:tab w:val="left" w:pos="851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683" w:rsidRPr="006A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результатах реализации муниципальной программы за отчетный год;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C6E" w:rsidRDefault="00E83683" w:rsidP="009127F3">
      <w:pPr>
        <w:widowControl w:val="0"/>
        <w:tabs>
          <w:tab w:val="left" w:pos="851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E83683" w:rsidRPr="001C1F53" w:rsidRDefault="009127F3" w:rsidP="009127F3">
      <w:pPr>
        <w:widowControl w:val="0"/>
        <w:tabs>
          <w:tab w:val="left" w:pos="851"/>
          <w:tab w:val="left" w:pos="12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683" w:rsidRPr="006A3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</w:t>
      </w:r>
      <w:r w:rsidR="001C1F53" w:rsidRPr="006A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683" w:rsidRPr="00E83683" w:rsidRDefault="00E83683" w:rsidP="001C1F53">
      <w:pPr>
        <w:widowControl w:val="0"/>
        <w:tabs>
          <w:tab w:val="left" w:pos="823"/>
          <w:tab w:val="left" w:pos="12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3683">
        <w:rPr>
          <w:rFonts w:ascii="Times New Roman" w:eastAsia="Calibri" w:hAnsi="Times New Roman" w:cs="Times New Roman"/>
          <w:bCs/>
          <w:sz w:val="28"/>
          <w:szCs w:val="28"/>
        </w:rPr>
        <w:t>Контроль за ходом реализации муниципальной программы может осуществляться в процессе проверок, проводимых контрольно-ревизионным отделом администрации округа.</w:t>
      </w:r>
    </w:p>
    <w:p w:rsidR="00E83683" w:rsidRPr="00E83683" w:rsidRDefault="00E83683" w:rsidP="00E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Ожидаемые результаты реализации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5D" w:rsidRDefault="006D070D" w:rsidP="000E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0340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0340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0340"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осуществить администрации Озерского городского округа полномочия в сфере </w:t>
      </w:r>
      <w:r w:rsidR="000E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 w:rsidR="00AC51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</w:t>
      </w:r>
      <w:r w:rsidR="000E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65D" w:rsidRPr="000E6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0E6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65D" w:rsidRDefault="000E665D" w:rsidP="000E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программы:</w:t>
      </w:r>
    </w:p>
    <w:p w:rsidR="006D070D" w:rsidRPr="00257E7C" w:rsidRDefault="00817DB8" w:rsidP="006D07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</w:t>
      </w:r>
      <w:r w:rsid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 СМСП, получившими финансовую поддержку;</w:t>
      </w:r>
    </w:p>
    <w:p w:rsidR="00E83683" w:rsidRDefault="00817DB8" w:rsidP="000E66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сохранение </w:t>
      </w:r>
      <w:r w:rsidR="009A75AB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F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0D" w:rsidRPr="002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СМСП, п</w:t>
      </w:r>
      <w:r w:rsidR="00FB1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олучившими финансовую поддержку</w:t>
      </w:r>
      <w:r w:rsidR="008F4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907" w:rsidRDefault="00136907" w:rsidP="00E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907" w:rsidRPr="00E83683" w:rsidRDefault="00136907" w:rsidP="00E8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83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Методика оценки эффективности муниципальной программы</w:t>
      </w:r>
    </w:p>
    <w:p w:rsidR="00E83683" w:rsidRPr="00E83683" w:rsidRDefault="00E83683" w:rsidP="00E836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69E9" w:rsidRDefault="000E665D" w:rsidP="009434F4">
      <w:pPr>
        <w:pStyle w:val="ac"/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9F69E9" w:rsidRPr="009F69E9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округа.</w:t>
      </w:r>
    </w:p>
    <w:p w:rsidR="00F5406B" w:rsidRDefault="00F5406B" w:rsidP="00FB6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06B" w:rsidRDefault="00F5406B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2D" w:rsidRPr="00344A2D" w:rsidRDefault="00344A2D" w:rsidP="00344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развития</w:t>
      </w:r>
    </w:p>
    <w:p w:rsidR="00344A2D" w:rsidRPr="00344A2D" w:rsidRDefault="00344A2D" w:rsidP="00344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344A2D" w:rsidRPr="00344A2D" w:rsidRDefault="00344A2D" w:rsidP="00344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</w:p>
    <w:p w:rsidR="00344A2D" w:rsidRPr="00344A2D" w:rsidRDefault="00344A2D" w:rsidP="00344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О.В. Беликова</w:t>
      </w:r>
    </w:p>
    <w:p w:rsidR="00344A2D" w:rsidRDefault="00344A2D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B7" w:rsidRDefault="00D543B7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B7" w:rsidRDefault="00D543B7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B7" w:rsidRDefault="00D543B7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B7" w:rsidRDefault="00D543B7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B7" w:rsidRDefault="00D543B7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B7" w:rsidRDefault="00D543B7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B7" w:rsidRDefault="00D543B7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B7" w:rsidRDefault="00D543B7" w:rsidP="00E8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B1" w:rsidRPr="00E93DBA" w:rsidRDefault="00144BB1" w:rsidP="00144BB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BB1" w:rsidRPr="00E93DB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04" w:rsidRDefault="00A52D04">
      <w:pPr>
        <w:spacing w:after="0" w:line="240" w:lineRule="auto"/>
      </w:pPr>
      <w:r>
        <w:separator/>
      </w:r>
    </w:p>
  </w:endnote>
  <w:endnote w:type="continuationSeparator" w:id="0">
    <w:p w:rsidR="00A52D04" w:rsidRDefault="00A5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04" w:rsidRDefault="00A52D04">
      <w:pPr>
        <w:spacing w:after="0" w:line="240" w:lineRule="auto"/>
      </w:pPr>
      <w:r>
        <w:separator/>
      </w:r>
    </w:p>
  </w:footnote>
  <w:footnote w:type="continuationSeparator" w:id="0">
    <w:p w:rsidR="00A52D04" w:rsidRDefault="00A5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04" w:rsidRDefault="00A52D04" w:rsidP="00E836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2D04" w:rsidRDefault="00A52D04" w:rsidP="00E836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04" w:rsidRDefault="00A52D04">
    <w:pPr>
      <w:pStyle w:val="a5"/>
      <w:jc w:val="right"/>
    </w:pPr>
  </w:p>
  <w:p w:rsidR="00A52D04" w:rsidRPr="00B1203C" w:rsidRDefault="00A52D04" w:rsidP="00E83683">
    <w:pPr>
      <w:pStyle w:val="a5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04" w:rsidRDefault="00A52D04">
    <w:pPr>
      <w:pStyle w:val="a5"/>
      <w:jc w:val="right"/>
    </w:pPr>
  </w:p>
  <w:p w:rsidR="00A52D04" w:rsidRPr="00B1203C" w:rsidRDefault="00A52D04" w:rsidP="00E83683">
    <w:pPr>
      <w:pStyle w:val="a5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236"/>
    <w:multiLevelType w:val="hybridMultilevel"/>
    <w:tmpl w:val="8A8453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861B0"/>
    <w:multiLevelType w:val="hybridMultilevel"/>
    <w:tmpl w:val="6C3A4764"/>
    <w:lvl w:ilvl="0" w:tplc="5766407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B04CFD"/>
    <w:multiLevelType w:val="hybridMultilevel"/>
    <w:tmpl w:val="915E362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678603E"/>
    <w:multiLevelType w:val="hybridMultilevel"/>
    <w:tmpl w:val="93B8746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65468"/>
    <w:multiLevelType w:val="hybridMultilevel"/>
    <w:tmpl w:val="A9DE2AC4"/>
    <w:lvl w:ilvl="0" w:tplc="9F20FD2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771103"/>
    <w:multiLevelType w:val="hybridMultilevel"/>
    <w:tmpl w:val="4CA499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762A0"/>
    <w:multiLevelType w:val="hybridMultilevel"/>
    <w:tmpl w:val="E99A6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5C71D4"/>
    <w:multiLevelType w:val="multilevel"/>
    <w:tmpl w:val="71E24F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6C9E2FA0"/>
    <w:multiLevelType w:val="hybridMultilevel"/>
    <w:tmpl w:val="A01A843C"/>
    <w:lvl w:ilvl="0" w:tplc="6E6EEA7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4C17C2"/>
    <w:multiLevelType w:val="hybridMultilevel"/>
    <w:tmpl w:val="DE08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A4652"/>
    <w:multiLevelType w:val="hybridMultilevel"/>
    <w:tmpl w:val="6E88EB36"/>
    <w:lvl w:ilvl="0" w:tplc="3D3CA6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83"/>
    <w:rsid w:val="000043C1"/>
    <w:rsid w:val="00017FF6"/>
    <w:rsid w:val="00023C6E"/>
    <w:rsid w:val="00027589"/>
    <w:rsid w:val="00050843"/>
    <w:rsid w:val="00056899"/>
    <w:rsid w:val="0006372A"/>
    <w:rsid w:val="00063861"/>
    <w:rsid w:val="00065D93"/>
    <w:rsid w:val="0006617C"/>
    <w:rsid w:val="0007109A"/>
    <w:rsid w:val="000826C4"/>
    <w:rsid w:val="000854A7"/>
    <w:rsid w:val="000854C7"/>
    <w:rsid w:val="00086950"/>
    <w:rsid w:val="000933AC"/>
    <w:rsid w:val="00095D05"/>
    <w:rsid w:val="00096D65"/>
    <w:rsid w:val="000A4ECF"/>
    <w:rsid w:val="000B087B"/>
    <w:rsid w:val="000B2366"/>
    <w:rsid w:val="000B44B2"/>
    <w:rsid w:val="000E32A0"/>
    <w:rsid w:val="000E665D"/>
    <w:rsid w:val="000F1660"/>
    <w:rsid w:val="00100779"/>
    <w:rsid w:val="0011627E"/>
    <w:rsid w:val="00126443"/>
    <w:rsid w:val="00136907"/>
    <w:rsid w:val="00140340"/>
    <w:rsid w:val="00144BB1"/>
    <w:rsid w:val="00145528"/>
    <w:rsid w:val="00156D3C"/>
    <w:rsid w:val="00162CB0"/>
    <w:rsid w:val="00172E7B"/>
    <w:rsid w:val="00174A36"/>
    <w:rsid w:val="001906EF"/>
    <w:rsid w:val="001A0BCD"/>
    <w:rsid w:val="001A2104"/>
    <w:rsid w:val="001B5D74"/>
    <w:rsid w:val="001C1F53"/>
    <w:rsid w:val="001D771A"/>
    <w:rsid w:val="001D775B"/>
    <w:rsid w:val="001E74BB"/>
    <w:rsid w:val="001F2C3F"/>
    <w:rsid w:val="0020041E"/>
    <w:rsid w:val="002009E2"/>
    <w:rsid w:val="00212738"/>
    <w:rsid w:val="00236F86"/>
    <w:rsid w:val="00254BB5"/>
    <w:rsid w:val="00257E7C"/>
    <w:rsid w:val="00261D33"/>
    <w:rsid w:val="00297FAB"/>
    <w:rsid w:val="002C4985"/>
    <w:rsid w:val="002C4CD6"/>
    <w:rsid w:val="002C6015"/>
    <w:rsid w:val="002D02DE"/>
    <w:rsid w:val="002F06F7"/>
    <w:rsid w:val="002F30BF"/>
    <w:rsid w:val="00304593"/>
    <w:rsid w:val="00306253"/>
    <w:rsid w:val="003110DB"/>
    <w:rsid w:val="00315414"/>
    <w:rsid w:val="003154D7"/>
    <w:rsid w:val="00325FF2"/>
    <w:rsid w:val="003441B6"/>
    <w:rsid w:val="00344A2D"/>
    <w:rsid w:val="003459E5"/>
    <w:rsid w:val="00372430"/>
    <w:rsid w:val="003724C1"/>
    <w:rsid w:val="00395A2B"/>
    <w:rsid w:val="003A034C"/>
    <w:rsid w:val="003A3AD7"/>
    <w:rsid w:val="003A7B6A"/>
    <w:rsid w:val="003B4D50"/>
    <w:rsid w:val="003C5774"/>
    <w:rsid w:val="003D7A66"/>
    <w:rsid w:val="003F0892"/>
    <w:rsid w:val="00405A9E"/>
    <w:rsid w:val="004222E5"/>
    <w:rsid w:val="00424C27"/>
    <w:rsid w:val="00437997"/>
    <w:rsid w:val="00452D26"/>
    <w:rsid w:val="00461FAB"/>
    <w:rsid w:val="00464EA4"/>
    <w:rsid w:val="00467652"/>
    <w:rsid w:val="004703F6"/>
    <w:rsid w:val="0047347C"/>
    <w:rsid w:val="00474747"/>
    <w:rsid w:val="00492B6E"/>
    <w:rsid w:val="00492E11"/>
    <w:rsid w:val="004A3802"/>
    <w:rsid w:val="004B1982"/>
    <w:rsid w:val="004B4E09"/>
    <w:rsid w:val="004E3990"/>
    <w:rsid w:val="004F6505"/>
    <w:rsid w:val="00505F57"/>
    <w:rsid w:val="005204C1"/>
    <w:rsid w:val="00523A97"/>
    <w:rsid w:val="00537A11"/>
    <w:rsid w:val="00576577"/>
    <w:rsid w:val="00595C73"/>
    <w:rsid w:val="005A3345"/>
    <w:rsid w:val="005C0B0D"/>
    <w:rsid w:val="005C0D1D"/>
    <w:rsid w:val="005C10BB"/>
    <w:rsid w:val="005C5DFF"/>
    <w:rsid w:val="005D533E"/>
    <w:rsid w:val="005D62FC"/>
    <w:rsid w:val="005D79FE"/>
    <w:rsid w:val="005E66CF"/>
    <w:rsid w:val="005F1296"/>
    <w:rsid w:val="00601A9D"/>
    <w:rsid w:val="0061766B"/>
    <w:rsid w:val="0063549C"/>
    <w:rsid w:val="006455A4"/>
    <w:rsid w:val="00650AE7"/>
    <w:rsid w:val="00652EF0"/>
    <w:rsid w:val="00666A0A"/>
    <w:rsid w:val="00680FC7"/>
    <w:rsid w:val="006A3CFA"/>
    <w:rsid w:val="006A3E6D"/>
    <w:rsid w:val="006B6EA9"/>
    <w:rsid w:val="006D070D"/>
    <w:rsid w:val="006D72A2"/>
    <w:rsid w:val="00711085"/>
    <w:rsid w:val="00721198"/>
    <w:rsid w:val="00751503"/>
    <w:rsid w:val="00752FC4"/>
    <w:rsid w:val="00771798"/>
    <w:rsid w:val="0079601E"/>
    <w:rsid w:val="00797167"/>
    <w:rsid w:val="007D51C1"/>
    <w:rsid w:val="007E39A9"/>
    <w:rsid w:val="007F76B1"/>
    <w:rsid w:val="00807B93"/>
    <w:rsid w:val="008156C7"/>
    <w:rsid w:val="00817DB8"/>
    <w:rsid w:val="00826CEE"/>
    <w:rsid w:val="008427AC"/>
    <w:rsid w:val="00847BED"/>
    <w:rsid w:val="00850492"/>
    <w:rsid w:val="00886099"/>
    <w:rsid w:val="008A0CD7"/>
    <w:rsid w:val="008A1D8B"/>
    <w:rsid w:val="008B2BD8"/>
    <w:rsid w:val="008F3F49"/>
    <w:rsid w:val="008F4087"/>
    <w:rsid w:val="00903EFB"/>
    <w:rsid w:val="009127E5"/>
    <w:rsid w:val="009127F3"/>
    <w:rsid w:val="0091503F"/>
    <w:rsid w:val="0091572C"/>
    <w:rsid w:val="0092249B"/>
    <w:rsid w:val="009414E4"/>
    <w:rsid w:val="009434F4"/>
    <w:rsid w:val="00952258"/>
    <w:rsid w:val="0095636A"/>
    <w:rsid w:val="00981C01"/>
    <w:rsid w:val="00991443"/>
    <w:rsid w:val="0099692C"/>
    <w:rsid w:val="009A5784"/>
    <w:rsid w:val="009A75AB"/>
    <w:rsid w:val="009B74C3"/>
    <w:rsid w:val="009C0305"/>
    <w:rsid w:val="009D1BD4"/>
    <w:rsid w:val="009E0326"/>
    <w:rsid w:val="009F4830"/>
    <w:rsid w:val="009F5C70"/>
    <w:rsid w:val="009F69E9"/>
    <w:rsid w:val="00A33A75"/>
    <w:rsid w:val="00A3561C"/>
    <w:rsid w:val="00A41B88"/>
    <w:rsid w:val="00A47BF7"/>
    <w:rsid w:val="00A52D04"/>
    <w:rsid w:val="00A8143A"/>
    <w:rsid w:val="00A822F5"/>
    <w:rsid w:val="00A83FA8"/>
    <w:rsid w:val="00A9739F"/>
    <w:rsid w:val="00A97697"/>
    <w:rsid w:val="00AB6460"/>
    <w:rsid w:val="00AB7E99"/>
    <w:rsid w:val="00AC5159"/>
    <w:rsid w:val="00AD4218"/>
    <w:rsid w:val="00AF4F39"/>
    <w:rsid w:val="00B104DE"/>
    <w:rsid w:val="00B121DF"/>
    <w:rsid w:val="00B413BA"/>
    <w:rsid w:val="00B42FE9"/>
    <w:rsid w:val="00B47571"/>
    <w:rsid w:val="00B741CC"/>
    <w:rsid w:val="00B81CC3"/>
    <w:rsid w:val="00B825A0"/>
    <w:rsid w:val="00B8730B"/>
    <w:rsid w:val="00B92098"/>
    <w:rsid w:val="00B9411C"/>
    <w:rsid w:val="00B9413B"/>
    <w:rsid w:val="00BA32A4"/>
    <w:rsid w:val="00BB2596"/>
    <w:rsid w:val="00BC1808"/>
    <w:rsid w:val="00BD2994"/>
    <w:rsid w:val="00BE5E3B"/>
    <w:rsid w:val="00C03153"/>
    <w:rsid w:val="00C1263D"/>
    <w:rsid w:val="00C220B4"/>
    <w:rsid w:val="00C23477"/>
    <w:rsid w:val="00C3368B"/>
    <w:rsid w:val="00C55FC2"/>
    <w:rsid w:val="00C579C6"/>
    <w:rsid w:val="00C60EF1"/>
    <w:rsid w:val="00C74304"/>
    <w:rsid w:val="00C816BE"/>
    <w:rsid w:val="00C87B4B"/>
    <w:rsid w:val="00C92D5E"/>
    <w:rsid w:val="00C933FE"/>
    <w:rsid w:val="00CA0BDE"/>
    <w:rsid w:val="00CB2D80"/>
    <w:rsid w:val="00CB59C3"/>
    <w:rsid w:val="00CC6B7C"/>
    <w:rsid w:val="00CC7911"/>
    <w:rsid w:val="00CF3527"/>
    <w:rsid w:val="00CF3D3E"/>
    <w:rsid w:val="00D02100"/>
    <w:rsid w:val="00D0517E"/>
    <w:rsid w:val="00D072B6"/>
    <w:rsid w:val="00D1443B"/>
    <w:rsid w:val="00D15764"/>
    <w:rsid w:val="00D1601C"/>
    <w:rsid w:val="00D166AD"/>
    <w:rsid w:val="00D53B18"/>
    <w:rsid w:val="00D543B7"/>
    <w:rsid w:val="00D66845"/>
    <w:rsid w:val="00D75B9D"/>
    <w:rsid w:val="00D93EC3"/>
    <w:rsid w:val="00D96576"/>
    <w:rsid w:val="00D97660"/>
    <w:rsid w:val="00DA0D95"/>
    <w:rsid w:val="00DB03EF"/>
    <w:rsid w:val="00DB0F92"/>
    <w:rsid w:val="00DB7900"/>
    <w:rsid w:val="00DC583A"/>
    <w:rsid w:val="00DD74D1"/>
    <w:rsid w:val="00DE3001"/>
    <w:rsid w:val="00DE5D14"/>
    <w:rsid w:val="00DF3F82"/>
    <w:rsid w:val="00E00592"/>
    <w:rsid w:val="00E347AE"/>
    <w:rsid w:val="00E4471A"/>
    <w:rsid w:val="00E54A31"/>
    <w:rsid w:val="00E54D25"/>
    <w:rsid w:val="00E57AB8"/>
    <w:rsid w:val="00E7788B"/>
    <w:rsid w:val="00E83683"/>
    <w:rsid w:val="00E840AE"/>
    <w:rsid w:val="00E93DBA"/>
    <w:rsid w:val="00EA504B"/>
    <w:rsid w:val="00EC6377"/>
    <w:rsid w:val="00EC731E"/>
    <w:rsid w:val="00EE15DA"/>
    <w:rsid w:val="00EE2295"/>
    <w:rsid w:val="00EE536C"/>
    <w:rsid w:val="00EF6479"/>
    <w:rsid w:val="00F0214A"/>
    <w:rsid w:val="00F1227D"/>
    <w:rsid w:val="00F14C67"/>
    <w:rsid w:val="00F15224"/>
    <w:rsid w:val="00F166EA"/>
    <w:rsid w:val="00F2379F"/>
    <w:rsid w:val="00F33461"/>
    <w:rsid w:val="00F40EE1"/>
    <w:rsid w:val="00F44AA7"/>
    <w:rsid w:val="00F46AF4"/>
    <w:rsid w:val="00F5041C"/>
    <w:rsid w:val="00F51271"/>
    <w:rsid w:val="00F5406B"/>
    <w:rsid w:val="00F54B5E"/>
    <w:rsid w:val="00F55552"/>
    <w:rsid w:val="00F8401A"/>
    <w:rsid w:val="00F85F58"/>
    <w:rsid w:val="00F95B88"/>
    <w:rsid w:val="00FA5577"/>
    <w:rsid w:val="00FB1C6C"/>
    <w:rsid w:val="00FB2FA8"/>
    <w:rsid w:val="00FB683C"/>
    <w:rsid w:val="00FC0F18"/>
    <w:rsid w:val="00FD6695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97A17370-B9D4-48D9-A2AE-1DB08DB1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3683"/>
  </w:style>
  <w:style w:type="paragraph" w:styleId="a3">
    <w:name w:val="Body Text Indent"/>
    <w:basedOn w:val="a"/>
    <w:link w:val="a4"/>
    <w:rsid w:val="00E83683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3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836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3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3683"/>
  </w:style>
  <w:style w:type="paragraph" w:styleId="a8">
    <w:name w:val="footer"/>
    <w:basedOn w:val="a"/>
    <w:link w:val="a9"/>
    <w:uiPriority w:val="99"/>
    <w:unhideWhenUsed/>
    <w:rsid w:val="00E83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8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836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6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836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A0D95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9434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rsid w:val="00E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E49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E495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E495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495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E4952"/>
    <w:rPr>
      <w:b/>
      <w:bCs/>
      <w:sz w:val="20"/>
      <w:szCs w:val="20"/>
    </w:rPr>
  </w:style>
  <w:style w:type="table" w:customStyle="1" w:styleId="10">
    <w:name w:val="Сетка таблицы1"/>
    <w:basedOn w:val="a1"/>
    <w:next w:val="ae"/>
    <w:uiPriority w:val="39"/>
    <w:rsid w:val="0001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4F32-D55F-4F32-BD2F-933393AB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cp:lastPrinted>2023-11-24T13:26:00Z</cp:lastPrinted>
  <dcterms:created xsi:type="dcterms:W3CDTF">2023-11-29T07:58:00Z</dcterms:created>
  <dcterms:modified xsi:type="dcterms:W3CDTF">2023-11-29T07:58:00Z</dcterms:modified>
</cp:coreProperties>
</file>